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7D3CE8" w:rsidRPr="0079513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7D3CE8" w:rsidRPr="0079513C" w:rsidRDefault="00310C7F">
            <w:pPr>
              <w:jc w:val="center"/>
              <w:rPr>
                <w:rFonts w:hint="eastAsia"/>
                <w:bCs/>
                <w:sz w:val="22"/>
                <w:szCs w:val="28"/>
              </w:rPr>
            </w:pPr>
            <w:bookmarkStart w:id="0" w:name="_GoBack"/>
            <w:bookmarkEnd w:id="0"/>
            <w:r w:rsidRPr="0079513C">
              <w:rPr>
                <w:rFonts w:hint="eastAsia"/>
                <w:bCs/>
                <w:sz w:val="22"/>
                <w:szCs w:val="28"/>
              </w:rPr>
              <w:t xml:space="preserve">　　</w:t>
            </w:r>
            <w:r w:rsidR="00300E1E">
              <w:rPr>
                <w:rFonts w:hint="eastAsia"/>
                <w:bCs/>
                <w:sz w:val="22"/>
                <w:szCs w:val="28"/>
              </w:rPr>
              <w:t>実技課題</w:t>
            </w:r>
            <w:r w:rsidRPr="0079513C">
              <w:rPr>
                <w:rFonts w:hint="eastAsia"/>
                <w:bCs/>
                <w:sz w:val="22"/>
                <w:szCs w:val="28"/>
              </w:rPr>
              <w:t>「</w:t>
            </w:r>
            <w:r w:rsidR="004F3884" w:rsidRPr="0079513C">
              <w:rPr>
                <w:rFonts w:hint="eastAsia"/>
                <w:bCs/>
                <w:sz w:val="22"/>
                <w:szCs w:val="28"/>
              </w:rPr>
              <w:t>給排水</w:t>
            </w:r>
            <w:r w:rsidR="00CC731A" w:rsidRPr="0079513C">
              <w:rPr>
                <w:rFonts w:hint="eastAsia"/>
                <w:bCs/>
                <w:sz w:val="22"/>
                <w:szCs w:val="28"/>
              </w:rPr>
              <w:t>衛生</w:t>
            </w:r>
            <w:r w:rsidR="004F3884" w:rsidRPr="0079513C">
              <w:rPr>
                <w:rFonts w:hint="eastAsia"/>
                <w:bCs/>
                <w:sz w:val="22"/>
                <w:szCs w:val="28"/>
              </w:rPr>
              <w:t>設備設計</w:t>
            </w:r>
            <w:r w:rsidR="000E617A" w:rsidRPr="0079513C">
              <w:rPr>
                <w:rFonts w:hint="eastAsia"/>
                <w:bCs/>
                <w:sz w:val="22"/>
                <w:szCs w:val="28"/>
              </w:rPr>
              <w:t>作業</w:t>
            </w:r>
            <w:r w:rsidRPr="0079513C">
              <w:rPr>
                <w:rFonts w:hint="eastAsia"/>
                <w:bCs/>
                <w:sz w:val="22"/>
                <w:szCs w:val="28"/>
              </w:rPr>
              <w:t>」</w:t>
            </w:r>
            <w:r w:rsidR="007D3CE8" w:rsidRPr="0079513C">
              <w:rPr>
                <w:rFonts w:hint="eastAsia"/>
                <w:bCs/>
                <w:sz w:val="22"/>
                <w:szCs w:val="28"/>
              </w:rPr>
              <w:t>実施要領</w:t>
            </w:r>
          </w:p>
        </w:tc>
      </w:tr>
    </w:tbl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  <w:r w:rsidRPr="0079513C">
        <w:rPr>
          <w:rFonts w:hint="eastAsia"/>
        </w:rPr>
        <w:t>課題の実施について留意すべき事項は次のとおりである。</w:t>
      </w: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25DA8" w:rsidP="00CC731A">
      <w:pPr>
        <w:rPr>
          <w:rFonts w:hint="eastAsia"/>
        </w:rPr>
      </w:pPr>
      <w:r w:rsidRPr="0079513C">
        <w:rPr>
          <w:rFonts w:hint="eastAsia"/>
        </w:rPr>
        <w:t>1</w:t>
      </w:r>
      <w:r w:rsidR="00CC731A" w:rsidRPr="0079513C">
        <w:rPr>
          <w:rFonts w:hint="eastAsia"/>
        </w:rPr>
        <w:t>.課題前の準備</w:t>
      </w: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  <w:r w:rsidRPr="0079513C">
        <w:rPr>
          <w:rFonts w:hint="eastAsia"/>
        </w:rPr>
        <w:t>(</w:t>
      </w:r>
      <w:r w:rsidR="00C25DA8" w:rsidRPr="0079513C">
        <w:rPr>
          <w:rFonts w:hint="eastAsia"/>
        </w:rPr>
        <w:t>1</w:t>
      </w:r>
      <w:r w:rsidRPr="0079513C">
        <w:rPr>
          <w:rFonts w:hint="eastAsia"/>
        </w:rPr>
        <w:t>)作業台としてドラフターがなければ机でもかまわない。</w:t>
      </w:r>
    </w:p>
    <w:p w:rsidR="00CC731A" w:rsidRPr="0079513C" w:rsidRDefault="00CC731A" w:rsidP="00CC731A">
      <w:pPr>
        <w:rPr>
          <w:rFonts w:hint="eastAsia"/>
        </w:rPr>
      </w:pPr>
      <w:r w:rsidRPr="0079513C">
        <w:rPr>
          <w:rFonts w:hint="eastAsia"/>
        </w:rPr>
        <w:t>(2)支給材料及び使用工具等一覧は、課題「支給材料」に示すとおりであることが望ましいが、揃わない場合は課題制作に支障のないものを準備すること。</w:t>
      </w: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  <w:r w:rsidRPr="0079513C">
        <w:rPr>
          <w:rFonts w:hint="eastAsia"/>
        </w:rPr>
        <w:t>2.実施に当たっての注意事項</w:t>
      </w: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  <w:r w:rsidRPr="0079513C">
        <w:rPr>
          <w:rFonts w:hint="eastAsia"/>
        </w:rPr>
        <w:t>(1)標準時間経過の際には、時間の経過を周知させること。</w:t>
      </w:r>
    </w:p>
    <w:p w:rsidR="00CC731A" w:rsidRPr="0079513C" w:rsidRDefault="00CC731A" w:rsidP="00CC731A">
      <w:pPr>
        <w:rPr>
          <w:rFonts w:hint="eastAsia"/>
        </w:rPr>
      </w:pPr>
      <w:r w:rsidRPr="0079513C">
        <w:rPr>
          <w:rFonts w:hint="eastAsia"/>
        </w:rPr>
        <w:t>(2)課題製作中の安全については、十分注意すること。</w:t>
      </w:r>
    </w:p>
    <w:p w:rsidR="00CC731A" w:rsidRPr="0079513C" w:rsidRDefault="00CC731A" w:rsidP="00CC731A">
      <w:pPr>
        <w:rPr>
          <w:rFonts w:hint="eastAsia"/>
        </w:rPr>
      </w:pPr>
      <w:r w:rsidRPr="0079513C">
        <w:rPr>
          <w:rFonts w:hint="eastAsia"/>
        </w:rPr>
        <w:t>(3)作業ミスなどを想定した材料を予め用意しておくこと。</w:t>
      </w:r>
    </w:p>
    <w:p w:rsidR="00CC731A" w:rsidRPr="0079513C" w:rsidRDefault="00CC731A" w:rsidP="00CC731A">
      <w:pPr>
        <w:ind w:left="282" w:hangingChars="117" w:hanging="282"/>
        <w:rPr>
          <w:rFonts w:hint="eastAsia"/>
        </w:rPr>
      </w:pPr>
      <w:r w:rsidRPr="0079513C">
        <w:rPr>
          <w:rFonts w:hint="eastAsia"/>
        </w:rPr>
        <w:t>(4)作業者によっては流量線図などがA4用紙では見にくい場合が考えられるため、拡大印刷した材料を予め用意しておくこと。</w:t>
      </w:r>
    </w:p>
    <w:p w:rsidR="00CC731A" w:rsidRPr="0079513C" w:rsidRDefault="00CC731A" w:rsidP="00CC731A">
      <w:pPr>
        <w:ind w:left="282" w:hangingChars="117" w:hanging="282"/>
        <w:rPr>
          <w:rFonts w:hint="eastAsia"/>
        </w:rPr>
      </w:pPr>
      <w:r w:rsidRPr="0079513C">
        <w:rPr>
          <w:rFonts w:hint="eastAsia"/>
        </w:rPr>
        <w:t>(5)課題製作終了に伴い図面・解答用紙を回収する場合は、氏名が記入されていることを確認すること。</w:t>
      </w: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  <w:r w:rsidRPr="0079513C">
        <w:rPr>
          <w:rFonts w:hint="eastAsia"/>
        </w:rPr>
        <w:t>3.採点に当たっての注意事項</w:t>
      </w: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CC731A" w:rsidP="00CC731A">
      <w:pPr>
        <w:rPr>
          <w:rFonts w:hint="eastAsia"/>
        </w:rPr>
      </w:pPr>
      <w:r w:rsidRPr="0079513C">
        <w:rPr>
          <w:rFonts w:hint="eastAsia"/>
        </w:rPr>
        <w:t>採点に使用する資料は以下とする。</w:t>
      </w:r>
    </w:p>
    <w:p w:rsidR="00CC731A" w:rsidRPr="0079513C" w:rsidRDefault="00CC731A" w:rsidP="00CC731A">
      <w:pPr>
        <w:rPr>
          <w:rFonts w:hint="eastAsia"/>
        </w:rPr>
      </w:pPr>
    </w:p>
    <w:p w:rsidR="00CC731A" w:rsidRPr="0079513C" w:rsidRDefault="00E46475" w:rsidP="00CC731A">
      <w:pPr>
        <w:ind w:leftChars="470" w:left="1132"/>
        <w:rPr>
          <w:rFonts w:hint="eastAsia"/>
        </w:rPr>
      </w:pPr>
      <w:r w:rsidRPr="0079513C">
        <w:rPr>
          <w:rFonts w:hint="eastAsia"/>
        </w:rPr>
        <w:t>・給排水衛生設備平面図</w:t>
      </w:r>
      <w:r w:rsidR="00CC731A" w:rsidRPr="0079513C">
        <w:rPr>
          <w:rFonts w:hint="eastAsia"/>
        </w:rPr>
        <w:t>解答</w:t>
      </w:r>
      <w:r w:rsidRPr="0079513C">
        <w:rPr>
          <w:rFonts w:hint="eastAsia"/>
        </w:rPr>
        <w:t>例</w:t>
      </w:r>
    </w:p>
    <w:p w:rsidR="00CC731A" w:rsidRPr="0079513C" w:rsidRDefault="00E46475" w:rsidP="00CC731A">
      <w:pPr>
        <w:ind w:leftChars="470" w:left="1132"/>
        <w:rPr>
          <w:rFonts w:hint="eastAsia"/>
        </w:rPr>
      </w:pPr>
      <w:r w:rsidRPr="0079513C">
        <w:rPr>
          <w:rFonts w:hint="eastAsia"/>
        </w:rPr>
        <w:t>・管径選定</w:t>
      </w:r>
      <w:r w:rsidR="00CC731A" w:rsidRPr="0079513C">
        <w:rPr>
          <w:rFonts w:hint="eastAsia"/>
        </w:rPr>
        <w:t>解答</w:t>
      </w:r>
      <w:r w:rsidRPr="0079513C">
        <w:rPr>
          <w:rFonts w:hint="eastAsia"/>
        </w:rPr>
        <w:t>例</w:t>
      </w:r>
    </w:p>
    <w:p w:rsidR="00CC731A" w:rsidRPr="0079513C" w:rsidRDefault="00CC731A" w:rsidP="00CC731A">
      <w:pPr>
        <w:ind w:leftChars="470" w:left="1132"/>
        <w:rPr>
          <w:rFonts w:hint="eastAsia"/>
        </w:rPr>
      </w:pPr>
    </w:p>
    <w:p w:rsidR="00CC731A" w:rsidRPr="0079513C" w:rsidRDefault="00E46475" w:rsidP="00CC731A">
      <w:pPr>
        <w:rPr>
          <w:rFonts w:hint="eastAsia"/>
        </w:rPr>
      </w:pPr>
      <w:r w:rsidRPr="0079513C">
        <w:rPr>
          <w:rFonts w:hint="eastAsia"/>
        </w:rPr>
        <w:t>また、各基本則等については以下の資料を参考資料として挙げる。</w:t>
      </w:r>
    </w:p>
    <w:p w:rsidR="00E46475" w:rsidRPr="0079513C" w:rsidRDefault="00E46475" w:rsidP="00CC731A">
      <w:pPr>
        <w:rPr>
          <w:rFonts w:hint="eastAsia"/>
        </w:rPr>
      </w:pPr>
    </w:p>
    <w:p w:rsidR="00E46475" w:rsidRPr="0079513C" w:rsidRDefault="00E46475" w:rsidP="00CC731A">
      <w:pPr>
        <w:rPr>
          <w:rFonts w:hint="eastAsia"/>
        </w:rPr>
      </w:pPr>
      <w:r w:rsidRPr="0079513C">
        <w:rPr>
          <w:rFonts w:hint="eastAsia"/>
        </w:rPr>
        <w:tab/>
        <w:t>・HASS206-2000給排水衛生設備基準・同解説</w:t>
      </w:r>
      <w:r w:rsidRPr="0079513C">
        <w:rPr>
          <w:rFonts w:hint="eastAsia"/>
        </w:rPr>
        <w:tab/>
      </w:r>
      <w:r w:rsidRPr="0079513C">
        <w:rPr>
          <w:rFonts w:hint="eastAsia"/>
        </w:rPr>
        <w:tab/>
        <w:t>空気調和・衛生工学会</w:t>
      </w:r>
    </w:p>
    <w:p w:rsidR="00E46475" w:rsidRPr="0079513C" w:rsidRDefault="00E46475" w:rsidP="00CC731A">
      <w:pPr>
        <w:rPr>
          <w:rFonts w:hint="eastAsia"/>
        </w:rPr>
      </w:pPr>
      <w:r w:rsidRPr="0079513C">
        <w:rPr>
          <w:rFonts w:hint="eastAsia"/>
        </w:rPr>
        <w:tab/>
        <w:t>・空気調和・衛生工学便覧</w:t>
      </w:r>
      <w:r w:rsidRPr="0079513C">
        <w:rPr>
          <w:rFonts w:hint="eastAsia"/>
        </w:rPr>
        <w:tab/>
      </w:r>
      <w:r w:rsidRPr="0079513C">
        <w:rPr>
          <w:rFonts w:hint="eastAsia"/>
        </w:rPr>
        <w:tab/>
      </w:r>
      <w:r w:rsidRPr="0079513C">
        <w:rPr>
          <w:rFonts w:hint="eastAsia"/>
        </w:rPr>
        <w:tab/>
      </w:r>
      <w:r w:rsidRPr="0079513C">
        <w:rPr>
          <w:rFonts w:hint="eastAsia"/>
        </w:rPr>
        <w:tab/>
        <w:t>空気調和・衛生工学会</w:t>
      </w:r>
    </w:p>
    <w:p w:rsidR="00E46475" w:rsidRPr="0079513C" w:rsidRDefault="00E46475" w:rsidP="00CC731A">
      <w:pPr>
        <w:rPr>
          <w:rFonts w:hint="eastAsia"/>
        </w:rPr>
      </w:pPr>
      <w:r w:rsidRPr="0079513C">
        <w:rPr>
          <w:rFonts w:hint="eastAsia"/>
        </w:rPr>
        <w:tab/>
        <w:t>・給排水衛生設備計画・設計の実務の知識</w:t>
      </w:r>
      <w:r w:rsidRPr="0079513C">
        <w:rPr>
          <w:rFonts w:hint="eastAsia"/>
        </w:rPr>
        <w:tab/>
      </w:r>
      <w:r w:rsidRPr="0079513C">
        <w:rPr>
          <w:rFonts w:hint="eastAsia"/>
        </w:rPr>
        <w:tab/>
        <w:t>オーム社</w:t>
      </w:r>
    </w:p>
    <w:p w:rsidR="00CC731A" w:rsidRPr="0079513C" w:rsidRDefault="00CC731A" w:rsidP="00CC731A"/>
    <w:sectPr w:rsidR="00CC731A" w:rsidRPr="0079513C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369" w:rsidRDefault="000F1369" w:rsidP="00310C7F">
      <w:r>
        <w:separator/>
      </w:r>
    </w:p>
  </w:endnote>
  <w:endnote w:type="continuationSeparator" w:id="0">
    <w:p w:rsidR="000F1369" w:rsidRDefault="000F1369" w:rsidP="0031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369" w:rsidRDefault="000F1369" w:rsidP="00310C7F">
      <w:r>
        <w:separator/>
      </w:r>
    </w:p>
  </w:footnote>
  <w:footnote w:type="continuationSeparator" w:id="0">
    <w:p w:rsidR="000F1369" w:rsidRDefault="000F1369" w:rsidP="00310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7F"/>
    <w:rsid w:val="00007E56"/>
    <w:rsid w:val="00082096"/>
    <w:rsid w:val="000E3F0F"/>
    <w:rsid w:val="000E617A"/>
    <w:rsid w:val="000F1369"/>
    <w:rsid w:val="00123654"/>
    <w:rsid w:val="00186245"/>
    <w:rsid w:val="00300E1E"/>
    <w:rsid w:val="00310C7F"/>
    <w:rsid w:val="003D175F"/>
    <w:rsid w:val="004F3884"/>
    <w:rsid w:val="005411D5"/>
    <w:rsid w:val="00602C9A"/>
    <w:rsid w:val="006F3686"/>
    <w:rsid w:val="0079513C"/>
    <w:rsid w:val="007D3CE8"/>
    <w:rsid w:val="00840C2B"/>
    <w:rsid w:val="008737E9"/>
    <w:rsid w:val="008D2780"/>
    <w:rsid w:val="009B4E75"/>
    <w:rsid w:val="00AC047B"/>
    <w:rsid w:val="00B21292"/>
    <w:rsid w:val="00C25DA8"/>
    <w:rsid w:val="00CC731A"/>
    <w:rsid w:val="00CF1D6D"/>
    <w:rsid w:val="00E46475"/>
    <w:rsid w:val="00F14BD8"/>
    <w:rsid w:val="00F7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F87B1F-257A-43B3-B1CB-EC141EC0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C7F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C7F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dcterms:created xsi:type="dcterms:W3CDTF">2017-05-22T01:13:00Z</dcterms:created>
  <dcterms:modified xsi:type="dcterms:W3CDTF">2017-05-22T01:13:00Z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0008006000000000000001023720</vt:lpwstr>
  </property>
</Properties>
</file>